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187" w:rsidRDefault="00BF7187" w:rsidP="00BF71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02289" cy="8776086"/>
            <wp:effectExtent l="0" t="0" r="3810" b="6350"/>
            <wp:docPr id="1" name="Рисунок 1" descr="C:\Documents and Settings\Larin\Рабочий стол\1\сканирование0003 9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rin\Рабочий стол\1\сканирование0003 9 cop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589" cy="878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187" w:rsidRDefault="00BF7187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F7187" w:rsidRDefault="00BF7187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23713" w:rsidRPr="00244D12" w:rsidRDefault="00C23713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4D12">
        <w:rPr>
          <w:rFonts w:ascii="Times New Roman" w:hAnsi="Times New Roman" w:cs="Times New Roman"/>
          <w:b/>
          <w:sz w:val="28"/>
          <w:szCs w:val="28"/>
        </w:rPr>
        <w:lastRenderedPageBreak/>
        <w:t>Обоснование</w:t>
      </w:r>
    </w:p>
    <w:p w:rsidR="00C23713" w:rsidRPr="00244D12" w:rsidRDefault="00C23713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D12">
        <w:rPr>
          <w:rFonts w:ascii="Times New Roman" w:hAnsi="Times New Roman" w:cs="Times New Roman"/>
          <w:b/>
          <w:sz w:val="28"/>
          <w:szCs w:val="28"/>
        </w:rPr>
        <w:t>необходимости совершенствования нормативно-правовой базы</w:t>
      </w:r>
    </w:p>
    <w:p w:rsidR="00C23713" w:rsidRPr="00244D12" w:rsidRDefault="00C23713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D12">
        <w:rPr>
          <w:rFonts w:ascii="Times New Roman" w:hAnsi="Times New Roman" w:cs="Times New Roman"/>
          <w:b/>
          <w:sz w:val="28"/>
          <w:szCs w:val="28"/>
        </w:rPr>
        <w:t xml:space="preserve">(пояснительная записка) </w:t>
      </w:r>
    </w:p>
    <w:p w:rsidR="00C23713" w:rsidRPr="00244D12" w:rsidRDefault="00C23713" w:rsidP="00C23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713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 xml:space="preserve">Основные цели. Необходимость  </w:t>
      </w:r>
      <w:r>
        <w:rPr>
          <w:rFonts w:ascii="Times New Roman" w:hAnsi="Times New Roman" w:cs="Times New Roman"/>
          <w:sz w:val="26"/>
          <w:szCs w:val="26"/>
        </w:rPr>
        <w:t>разработки научн</w:t>
      </w:r>
      <w:proofErr w:type="gramStart"/>
      <w:r>
        <w:rPr>
          <w:rFonts w:ascii="Times New Roman" w:hAnsi="Times New Roman" w:cs="Times New Roman"/>
          <w:sz w:val="26"/>
          <w:szCs w:val="26"/>
        </w:rPr>
        <w:t>о-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методической документации и совершенствования</w:t>
      </w:r>
      <w:r w:rsidRPr="00244D12">
        <w:rPr>
          <w:rFonts w:ascii="Times New Roman" w:hAnsi="Times New Roman" w:cs="Times New Roman"/>
          <w:sz w:val="26"/>
          <w:szCs w:val="26"/>
        </w:rPr>
        <w:t xml:space="preserve"> нормативно-правовой базы связано с ва</w:t>
      </w:r>
      <w:r>
        <w:rPr>
          <w:rFonts w:ascii="Times New Roman" w:hAnsi="Times New Roman" w:cs="Times New Roman"/>
          <w:sz w:val="26"/>
          <w:szCs w:val="26"/>
        </w:rPr>
        <w:t>жностью обеспечения и реализацией</w:t>
      </w:r>
      <w:r w:rsidRPr="00244D12">
        <w:rPr>
          <w:rFonts w:ascii="Times New Roman" w:hAnsi="Times New Roman" w:cs="Times New Roman"/>
          <w:sz w:val="26"/>
          <w:szCs w:val="26"/>
        </w:rPr>
        <w:t xml:space="preserve"> системных мер, направленных на предупреждение причинения вреда вследствие недостатков работ, влияющих на безопасность объектов капитального строительства и повышение качества выполнения работ.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Разработка нормативно-методической документации и совершенствование правовой базы, п</w:t>
      </w:r>
      <w:r w:rsidRPr="00244D12">
        <w:rPr>
          <w:rFonts w:ascii="Times New Roman" w:hAnsi="Times New Roman" w:cs="Times New Roman"/>
          <w:sz w:val="26"/>
          <w:szCs w:val="26"/>
        </w:rPr>
        <w:t>равильное определение перечня видов работ, влияющих на безопасность, является частью системных мер, обеспечивающих безопасность и качество работ.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 xml:space="preserve">При включении вида </w:t>
      </w:r>
      <w:r>
        <w:rPr>
          <w:rFonts w:ascii="Times New Roman" w:hAnsi="Times New Roman" w:cs="Times New Roman"/>
          <w:sz w:val="26"/>
          <w:szCs w:val="26"/>
        </w:rPr>
        <w:t>работ в П</w:t>
      </w:r>
      <w:r w:rsidRPr="00244D12">
        <w:rPr>
          <w:rFonts w:ascii="Times New Roman" w:hAnsi="Times New Roman" w:cs="Times New Roman"/>
          <w:sz w:val="26"/>
          <w:szCs w:val="26"/>
        </w:rPr>
        <w:t>еречень, возникает возможность установления компетентности организации для выполнения определенного вида работ. Квалификационные требования к организации и раб</w:t>
      </w:r>
      <w:r>
        <w:rPr>
          <w:rFonts w:ascii="Times New Roman" w:hAnsi="Times New Roman" w:cs="Times New Roman"/>
          <w:sz w:val="26"/>
          <w:szCs w:val="26"/>
        </w:rPr>
        <w:t>отникам устанавливают требования</w:t>
      </w:r>
      <w:r w:rsidRPr="00244D12">
        <w:rPr>
          <w:rFonts w:ascii="Times New Roman" w:hAnsi="Times New Roman" w:cs="Times New Roman"/>
          <w:sz w:val="26"/>
          <w:szCs w:val="26"/>
        </w:rPr>
        <w:t xml:space="preserve"> к образованию</w:t>
      </w:r>
      <w:r>
        <w:rPr>
          <w:rFonts w:ascii="Times New Roman" w:hAnsi="Times New Roman" w:cs="Times New Roman"/>
          <w:sz w:val="26"/>
          <w:szCs w:val="26"/>
        </w:rPr>
        <w:t xml:space="preserve"> определенного уровня и профиля</w:t>
      </w:r>
      <w:r w:rsidRPr="00244D12">
        <w:rPr>
          <w:rFonts w:ascii="Times New Roman" w:hAnsi="Times New Roman" w:cs="Times New Roman"/>
          <w:sz w:val="26"/>
          <w:szCs w:val="26"/>
        </w:rPr>
        <w:t>, повышению квалификации</w:t>
      </w:r>
      <w:r>
        <w:rPr>
          <w:rFonts w:ascii="Times New Roman" w:hAnsi="Times New Roman" w:cs="Times New Roman"/>
          <w:sz w:val="26"/>
          <w:szCs w:val="26"/>
        </w:rPr>
        <w:t>, стажа, численности работников. В</w:t>
      </w:r>
      <w:r w:rsidRPr="00244D12">
        <w:rPr>
          <w:rFonts w:ascii="Times New Roman" w:hAnsi="Times New Roman" w:cs="Times New Roman"/>
          <w:sz w:val="26"/>
          <w:szCs w:val="26"/>
        </w:rPr>
        <w:t>се это снижает риск возникновения нарушения безопасности.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Совершенствование нормативно-правовой базы обеспечивается: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- разработ</w:t>
      </w:r>
      <w:r>
        <w:rPr>
          <w:rFonts w:ascii="Times New Roman" w:hAnsi="Times New Roman" w:cs="Times New Roman"/>
          <w:sz w:val="26"/>
          <w:szCs w:val="26"/>
        </w:rPr>
        <w:t>кой предложений по изменению в П</w:t>
      </w:r>
      <w:r w:rsidRPr="00244D12">
        <w:rPr>
          <w:rFonts w:ascii="Times New Roman" w:hAnsi="Times New Roman" w:cs="Times New Roman"/>
          <w:sz w:val="26"/>
          <w:szCs w:val="26"/>
        </w:rPr>
        <w:t>еречне видов работ, влияющих на безопасность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- организационным обеспечением совершенствования Приказа Минрегиона России № 624 от 30.12.2009 г.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- проведением общественного о</w:t>
      </w:r>
      <w:r>
        <w:rPr>
          <w:rFonts w:ascii="Times New Roman" w:hAnsi="Times New Roman" w:cs="Times New Roman"/>
          <w:sz w:val="26"/>
          <w:szCs w:val="26"/>
        </w:rPr>
        <w:t>бсуждения внесения изменений в П</w:t>
      </w:r>
      <w:r w:rsidRPr="00244D12">
        <w:rPr>
          <w:rFonts w:ascii="Times New Roman" w:hAnsi="Times New Roman" w:cs="Times New Roman"/>
          <w:sz w:val="26"/>
          <w:szCs w:val="26"/>
        </w:rPr>
        <w:t>риказ Минрегиона России № 624 от 30.12.2009 г.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О важности выполненной работы свидетельствуют отзывы Федерального собрания, участников рынка.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4D12">
        <w:rPr>
          <w:rFonts w:ascii="Times New Roman" w:hAnsi="Times New Roman" w:cs="Times New Roman"/>
          <w:sz w:val="26"/>
          <w:szCs w:val="26"/>
        </w:rPr>
        <w:t>В данном документ</w:t>
      </w:r>
      <w:r w:rsidR="002950FF">
        <w:rPr>
          <w:rFonts w:ascii="Times New Roman" w:hAnsi="Times New Roman" w:cs="Times New Roman"/>
          <w:sz w:val="26"/>
          <w:szCs w:val="26"/>
        </w:rPr>
        <w:t>е содержа</w:t>
      </w:r>
      <w:r w:rsidRPr="00244D12">
        <w:rPr>
          <w:rFonts w:ascii="Times New Roman" w:hAnsi="Times New Roman" w:cs="Times New Roman"/>
          <w:sz w:val="26"/>
          <w:szCs w:val="26"/>
        </w:rPr>
        <w:t>тся</w:t>
      </w:r>
      <w:r w:rsidR="002950FF">
        <w:rPr>
          <w:rFonts w:ascii="Times New Roman" w:hAnsi="Times New Roman" w:cs="Times New Roman"/>
          <w:sz w:val="26"/>
          <w:szCs w:val="26"/>
        </w:rPr>
        <w:t xml:space="preserve"> сведения о</w:t>
      </w:r>
      <w:r w:rsidR="00E202B1">
        <w:rPr>
          <w:rFonts w:ascii="Times New Roman" w:hAnsi="Times New Roman" w:cs="Times New Roman"/>
          <w:sz w:val="26"/>
          <w:szCs w:val="26"/>
        </w:rPr>
        <w:t xml:space="preserve">б организационном обеспечении совершенствования </w:t>
      </w:r>
      <w:r w:rsidR="00E202B1" w:rsidRPr="00E202B1">
        <w:rPr>
          <w:rFonts w:ascii="Times New Roman" w:hAnsi="Times New Roman" w:cs="Times New Roman"/>
          <w:sz w:val="26"/>
          <w:szCs w:val="26"/>
        </w:rPr>
        <w:t xml:space="preserve"> </w:t>
      </w:r>
      <w:r w:rsidR="002950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44D12">
        <w:rPr>
          <w:rFonts w:ascii="Times New Roman" w:hAnsi="Times New Roman" w:cs="Times New Roman"/>
          <w:sz w:val="26"/>
          <w:szCs w:val="26"/>
        </w:rPr>
        <w:t>риказ</w:t>
      </w:r>
      <w:r w:rsidR="00E202B1">
        <w:rPr>
          <w:rFonts w:ascii="Times New Roman" w:hAnsi="Times New Roman" w:cs="Times New Roman"/>
          <w:sz w:val="26"/>
          <w:szCs w:val="26"/>
        </w:rPr>
        <w:t xml:space="preserve">а </w:t>
      </w:r>
      <w:r w:rsidRPr="00244D12">
        <w:rPr>
          <w:rFonts w:ascii="Times New Roman" w:hAnsi="Times New Roman" w:cs="Times New Roman"/>
          <w:sz w:val="26"/>
          <w:szCs w:val="26"/>
        </w:rPr>
        <w:t xml:space="preserve"> Минрегиона России № 624 от 30.12.2009 г.</w:t>
      </w: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23713" w:rsidRPr="00244D12" w:rsidRDefault="00C23713" w:rsidP="00C23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330B" w:rsidRDefault="008E330B"/>
    <w:sectPr w:rsidR="008E3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FC0"/>
    <w:rsid w:val="002950FF"/>
    <w:rsid w:val="008E330B"/>
    <w:rsid w:val="00A66FC0"/>
    <w:rsid w:val="00BF7187"/>
    <w:rsid w:val="00C23713"/>
    <w:rsid w:val="00E2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Reshetova</dc:creator>
  <cp:keywords/>
  <dc:description/>
  <cp:lastModifiedBy>Alexander Larin</cp:lastModifiedBy>
  <cp:revision>5</cp:revision>
  <cp:lastPrinted>2012-12-10T15:28:00Z</cp:lastPrinted>
  <dcterms:created xsi:type="dcterms:W3CDTF">2012-12-10T15:24:00Z</dcterms:created>
  <dcterms:modified xsi:type="dcterms:W3CDTF">2012-12-13T07:35:00Z</dcterms:modified>
</cp:coreProperties>
</file>